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84255" w:rsidRPr="00084255" w:rsidTr="000842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255" w:rsidRPr="00084255" w:rsidRDefault="00084255" w:rsidP="0008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4255" w:rsidRPr="00084255" w:rsidRDefault="00084255" w:rsidP="0008425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77EAE2" wp14:editId="487AA6AF">
            <wp:extent cx="3314700" cy="1971675"/>
            <wp:effectExtent l="0" t="0" r="0" b="9525"/>
            <wp:docPr id="1" name="Рисунок 1" descr="Детям о Рожде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ям о Рождеств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55" w:rsidRPr="00084255" w:rsidRDefault="00084255" w:rsidP="00084255">
      <w:pPr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  <w:t>Как рассказать в интересной и доступной форме детям о празднике Рождество.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вот так как мы вам предлагаем.</w:t>
      </w:r>
    </w:p>
    <w:p w:rsidR="00084255" w:rsidRPr="00084255" w:rsidRDefault="00084255" w:rsidP="00084255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t>7 января – Рождество Христово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будет Рождество,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город в ожиданье тайны,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дремлет в инее хрустальном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ждёт: свершится волшебство.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М. Ю. Лермонтов</w:t>
      </w:r>
    </w:p>
    <w:p w:rsidR="00084255" w:rsidRPr="00084255" w:rsidRDefault="00084255" w:rsidP="00084255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t>Христос родился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Мама Алёнки и Саши приготовила огромный пакет сладостей. «Для кого это?» — спросил Саша. «Это для </w:t>
      </w:r>
      <w:proofErr w:type="spellStart"/>
      <w:r w:rsidRPr="00084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колядников</w:t>
      </w:r>
      <w:proofErr w:type="spellEnd"/>
      <w:r w:rsidRPr="00084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! Сегодня вечером на небе засияет звёздочка — и первой расскажет о Рождественском чуде. А потом эту весть </w:t>
      </w:r>
      <w:proofErr w:type="spellStart"/>
      <w:r w:rsidRPr="00084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колядовщики</w:t>
      </w:r>
      <w:proofErr w:type="spellEnd"/>
      <w:r w:rsidRPr="00084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к нам принесут, а мы им дадим конфеты»,— засмеялась Алёнка.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Саша задумался: «Я тоже хочу узнать новость от звезды!»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Мама услышала их разговор и сказала: «Дети, я расскажу вам рождественскую историю. Только слушайте внимательно...»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 — праздник в честь рождения Иисуса Христа. Празднуют его 6 января. Ночь накануне Рождества считается волшебной. Если загадать желание и попросить Бога, оно осуществится. Только желание должно быть обязательно добрым и мудрым. Доброте и мудрости учил людей Иисус Христос. Знаете, как он родился? Эта история очень интересная...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Рождества — в том, что первый и единый раз навеки-вечные непорочная Дева родила Ребёнка. О рожден</w:t>
      </w:r>
      <w:proofErr w:type="gram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Ии</w:t>
      </w:r>
      <w:proofErr w:type="gram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суса Сына Божьего весть принёс Ангел. Мария и её суженый Иосиф с нетерпением ждали Божье дитя. В тот год римский император Август захотел узнать, сколько людей живёт в его стране.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приказал всем жителям пойти на перепись. Мария с Иосифом отправились в город Вифлеем. Шли они долго, уже приближалась ночь. Пришлось искать ночлег. Рядом нашли только пещеру — вертеп, куда в плохую погоду пастухи загоняли свои отары. Там и заночевали. Именно в ту </w:t>
      </w: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ночь у Марии родился Сын. Она завернула Мессию (Спасителя) в подол и положила в ясли с сеном.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Неподалёку стерегли свою отару пастухи. Вдруг они увидели яркий свет. К ним с небес спустился Ангел: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4596576" wp14:editId="14962A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5810250"/>
            <wp:effectExtent l="0" t="0" r="0" b="0"/>
            <wp:wrapSquare wrapText="bothSides"/>
            <wp:docPr id="2" name="Рисунок 2" descr="http://www.alegri.ru/images/29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egri.ru/images/29(1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Не бойтесь! Я принёс вам добрую весть. По всему миру разнеслась новость! Бог послал Своего Сына на землю, чтобы спасти людей от грехов. Пойдите в Вифлеем. Там вы увидите Его, </w:t>
      </w:r>
      <w:proofErr w:type="spell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спелёнанного</w:t>
      </w:r>
      <w:proofErr w:type="spell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яслях!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небесах в этот момент появилось множество ангелов. Они славили Бога пением: «Слава </w:t>
      </w:r>
      <w:proofErr w:type="gram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</w:t>
      </w:r>
      <w:proofErr w:type="gram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небесах, и на земле мир, а людям добрая воля». Всё вокруг светилось. Когда же ангелы вернулись на небеса, землю снова окутала тьма.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вестью о рождении Сына Божьего была звезда. Она появилась в небе и была самой яркой. Её увидели восточные мудрецы — волхвы. Они догадались, что звезда — предвестница истинного чуда. И тогда решили пойти за ней. Удивительная звезда привела их к Иисусу. Они увидели Марию с Ребёнком на руках и подарили Младенцу подарки: золото, ладан и миро. А потом назвали Его Царём Неба и Земли. Так родился Иисус Христос, Сын Божий, Спаситель мира.</w:t>
      </w:r>
    </w:p>
    <w:p w:rsidR="00084255" w:rsidRPr="00084255" w:rsidRDefault="00084255" w:rsidP="00084255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t>Сочельник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Рождество Христово начинали праздновать 6 января. Пока мама готовила праздничный ужин из 12 блюд, дети ждали появления первой звезды. Как только она появлялась в небе, начинался Сочельник. Тогда отец вносил в дом сено. Хозяйка стелила его на стол. (Ведь именно на сено положили маленького Иисуса!) Из этого сена делали гнёздышко, в которое ставили горшок с кутьёй.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ужином зажигали восковую свечу и все вместе вслух молились. Радостно и торжественно было в этот момент. И только после молитвы можно было начинать ужин.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важное блюдо на столе — кутья. Готовили её из пшеницы, добавляли мак, орехи, изюм и мёд. Говорили, что это истинная пища Бога. Кроме кутьи, по обычаю подавали рыбу, голубцы с грибной подливой, пироги с капустой, гречкой, блины... Еду запивали </w:t>
      </w:r>
      <w:proofErr w:type="spell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узваром</w:t>
      </w:r>
      <w:proofErr w:type="spell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компотом из сухофруктов. На десерт подавали пышки, начинённые фруктовым джемом с тёртой булкой или маковой начинкой.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домашнего Сочельника дети шли к своим крёстным родителям. Это была их святая обязанность. Малыши несли ужин (кутью, хлеб-соль, калачи), а крёстные с нетерпением ждали маленьких крестников. Они угощали их, дарили конфеты, деньги.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рождественскую ночь до самого утра принято колядовать. Дети и молодёжь поют песни —</w:t>
      </w:r>
      <w:hyperlink r:id="rId7" w:tooltip="Колядки на Рождество" w:history="1">
        <w:r w:rsidRPr="00084255">
          <w:rPr>
            <w:rFonts w:ascii="Times New Roman" w:eastAsia="Times New Roman" w:hAnsi="Times New Roman" w:cs="Times New Roman"/>
            <w:b/>
            <w:bCs/>
            <w:color w:val="D27586"/>
            <w:sz w:val="28"/>
            <w:szCs w:val="28"/>
            <w:u w:val="single"/>
            <w:bdr w:val="none" w:sz="0" w:space="0" w:color="auto" w:frame="1"/>
            <w:lang w:eastAsia="ru-RU"/>
          </w:rPr>
          <w:t>колядки</w:t>
        </w:r>
      </w:hyperlink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них хозяевам желают добра, достатка, здоровья. А гостеприимные хозяева взамен одаривают </w:t>
      </w:r>
      <w:proofErr w:type="spell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колядников</w:t>
      </w:r>
      <w:proofErr w:type="spell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сладостями и звонкими монетками. Чем больше </w:t>
      </w:r>
      <w:proofErr w:type="spell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колядовщиков</w:t>
      </w:r>
      <w:proofErr w:type="spell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 дом, тем больше радости будет в этом году.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в этот вечер показывали вертеп — спектакль о рожден</w:t>
      </w:r>
      <w:proofErr w:type="gram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Ии</w:t>
      </w:r>
      <w:proofErr w:type="gram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суса. Дети группами ходили от дома к дому с маленьким сундучком, обклеенным цветной бумагой, который изображал пещеру, где родился Сын Божий. С помощью самодельных кукол, закреплённых на палках, разыгрывали рождественские спектакли. Сюжеты вертепов были связаны с рождением Христа.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DDA132" wp14:editId="547DDD9E">
            <wp:extent cx="4762500" cy="4819650"/>
            <wp:effectExtent l="0" t="0" r="0" b="0"/>
            <wp:docPr id="3" name="Рисунок 3" descr="http://www.alegri.ru/images/30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egri.ru/images/30(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детям </w:t>
      </w:r>
      <w:hyperlink r:id="rId9" w:tooltip="Стихи о Рождестве" w:history="1">
        <w:r w:rsidRPr="00084255">
          <w:rPr>
            <w:rFonts w:ascii="Times New Roman" w:eastAsia="Times New Roman" w:hAnsi="Times New Roman" w:cs="Times New Roman"/>
            <w:b/>
            <w:bCs/>
            <w:color w:val="D27586"/>
            <w:sz w:val="28"/>
            <w:szCs w:val="28"/>
            <w:u w:val="single"/>
            <w:bdr w:val="none" w:sz="0" w:space="0" w:color="auto" w:frame="1"/>
            <w:lang w:eastAsia="ru-RU"/>
          </w:rPr>
          <w:t>стихи</w:t>
        </w:r>
      </w:hyperlink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0" w:tooltip="Рассказы о Рождестве" w:history="1">
        <w:r w:rsidRPr="00084255">
          <w:rPr>
            <w:rFonts w:ascii="Times New Roman" w:eastAsia="Times New Roman" w:hAnsi="Times New Roman" w:cs="Times New Roman"/>
            <w:b/>
            <w:bCs/>
            <w:color w:val="D27586"/>
            <w:sz w:val="28"/>
            <w:szCs w:val="28"/>
            <w:u w:val="single"/>
            <w:bdr w:val="none" w:sz="0" w:space="0" w:color="auto" w:frame="1"/>
            <w:lang w:eastAsia="ru-RU"/>
          </w:rPr>
          <w:t>рассказы о Рождестве</w:t>
        </w:r>
      </w:hyperlink>
    </w:p>
    <w:p w:rsidR="00084255" w:rsidRPr="00084255" w:rsidRDefault="00084255" w:rsidP="00084255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t>Ночь тиха...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тиха.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тверди зыбкой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 южные дрожат.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 Матери с улыбкой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ясли тихие глядят.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ушей, ни взоров лишних,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пропели петухи —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 ангелами в </w:t>
      </w:r>
      <w:proofErr w:type="gram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вышних</w:t>
      </w:r>
      <w:proofErr w:type="gramEnd"/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Славят Бога пастухи.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Ясли тихо светят взору,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Озарён Марии лик.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Звёздный хор к иному хору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Слухом трепетным приник.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 Ним горит высоко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звезда далёких стран;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ней несут цари востока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Злато, миро и </w:t>
      </w:r>
      <w:proofErr w:type="spell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ливан</w:t>
      </w:r>
      <w:proofErr w:type="spell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А. А. Фет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ABEA29" wp14:editId="0D431917">
            <wp:extent cx="4762500" cy="3638550"/>
            <wp:effectExtent l="0" t="0" r="0" b="0"/>
            <wp:docPr id="4" name="Рисунок 4" descr="http://www.alegri.ru/images/31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egri.ru/images/31(1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55" w:rsidRPr="00084255" w:rsidRDefault="00084255" w:rsidP="00084255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t>Рождество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(Отрывок)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будет Рождество,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город в ожиданье тайны,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дремлет в инее хрустальном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ждёт: свершится волшебство.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Метели завладели им,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Похожие</w:t>
      </w:r>
      <w:proofErr w:type="gram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сновиденье.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соборах трепет свеч и пенье,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ладана сребристый дым...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Ю. Лермонтов</w:t>
      </w:r>
    </w:p>
    <w:p w:rsidR="00084255" w:rsidRPr="00084255" w:rsidRDefault="00084255" w:rsidP="0008425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8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84255" w:rsidRPr="00084255" w:rsidTr="000842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255" w:rsidRPr="00084255" w:rsidRDefault="00084255" w:rsidP="0008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</w:p>
        </w:tc>
      </w:tr>
    </w:tbl>
    <w:p w:rsidR="00084255" w:rsidRPr="00084255" w:rsidRDefault="00084255" w:rsidP="00084255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lastRenderedPageBreak/>
        <w:t xml:space="preserve">       </w:t>
      </w:r>
      <w:r w:rsidRPr="00084255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t>Сочельник в лесу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(Отрывок)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Ризу накрест обвязав,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Свечку к палке привязав,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Реет ангел невелик</w:t>
      </w:r>
      <w:proofErr w:type="gram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Реет лесом, </w:t>
      </w:r>
      <w:proofErr w:type="gram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светлолик</w:t>
      </w:r>
      <w:proofErr w:type="gram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снежно-белой тишине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сосны порхнёт к сосне,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Тронет свечкою сучок —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Треснет, вспыхнет огонёк,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Округлится, задрожит,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 нитке, побежит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 сям, и тут, и здесь...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лес сияет весь!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А. А. Блок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8B8383" wp14:editId="494136B2">
            <wp:extent cx="4286250" cy="2524125"/>
            <wp:effectExtent l="0" t="0" r="0" b="9525"/>
            <wp:docPr id="7" name="Рисунок 7" descr="http://www.alegri.ru/images/33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legri.ru/images/33(1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55" w:rsidRPr="00084255" w:rsidRDefault="00084255" w:rsidP="00084255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t>Коляда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Коляда, Коляда,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подай пирога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хлеба </w:t>
      </w:r>
      <w:proofErr w:type="spell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ломтину</w:t>
      </w:r>
      <w:proofErr w:type="spell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денег полтину,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курочку с хохлом,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Петушка с гребешком.</w:t>
      </w:r>
    </w:p>
    <w:p w:rsidR="00084255" w:rsidRPr="00084255" w:rsidRDefault="00084255" w:rsidP="00084255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</w:pPr>
      <w:bookmarkStart w:id="0" w:name="_GoBack"/>
      <w:bookmarkEnd w:id="0"/>
      <w:r w:rsidRPr="00084255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t>Коляда, коляда</w:t>
      </w:r>
      <w:r w:rsidRPr="0008425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1E1093C8" wp14:editId="7D021B4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71750" cy="2600325"/>
            <wp:effectExtent l="0" t="0" r="0" b="9525"/>
            <wp:wrapSquare wrapText="bothSides"/>
            <wp:docPr id="9" name="Рисунок 3" descr="http://www.alegri.ru/images/35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egri.ru/images/35(1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proofErr w:type="spell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осиночек</w:t>
      </w:r>
      <w:proofErr w:type="spell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столько вам </w:t>
      </w:r>
      <w:proofErr w:type="spell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свиночек</w:t>
      </w:r>
      <w:proofErr w:type="spell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елок — столько и коровок,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свечек — столько и овечек!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вам,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с хозяюшкой,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здоровья,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Новым годом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 родом!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Коляда, коляда!</w:t>
      </w:r>
    </w:p>
    <w:p w:rsidR="00084255" w:rsidRPr="00084255" w:rsidRDefault="00084255" w:rsidP="00084255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54DE22ED" wp14:editId="68EEC2B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4210050"/>
            <wp:effectExtent l="0" t="0" r="0" b="0"/>
            <wp:wrapSquare wrapText="bothSides"/>
            <wp:docPr id="10" name="Рисунок 4" descr="http://www.alegri.ru/images/34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egri.ru/images/34(1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255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t>Тётенька добренька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Тётенька добренька,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 кулички </w:t>
      </w:r>
      <w:proofErr w:type="spell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сдобненькой</w:t>
      </w:r>
      <w:proofErr w:type="spell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Коляда-</w:t>
      </w:r>
      <w:proofErr w:type="spell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моляда</w:t>
      </w:r>
      <w:proofErr w:type="spell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Рождества,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Подавай, не ломай,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 </w:t>
      </w:r>
      <w:proofErr w:type="gram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целой</w:t>
      </w:r>
      <w:proofErr w:type="gram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подавай,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подашь лепёшки —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Разобьём окошки.</w:t>
      </w:r>
    </w:p>
    <w:p w:rsidR="00084255" w:rsidRPr="00084255" w:rsidRDefault="00084255" w:rsidP="00084255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t>Коляда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 светлая!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Коляда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 Рождества.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Коляда-</w:t>
      </w:r>
      <w:proofErr w:type="spell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моляда</w:t>
      </w:r>
      <w:proofErr w:type="spellEnd"/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Прикатила молода!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нашли коляду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proofErr w:type="spellStart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Мироновом</w:t>
      </w:r>
      <w:proofErr w:type="spellEnd"/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двору.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дядька Мирон,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 добро во двор.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улице мороз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Подмораживает нос.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велит долго стоять,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Велит скоро подать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тёпленький пирог,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маслица, творог,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денежку копьём,</w:t>
      </w:r>
    </w:p>
    <w:p w:rsidR="00084255" w:rsidRPr="00084255" w:rsidRDefault="00084255" w:rsidP="0008425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рубль серебром!</w:t>
      </w:r>
    </w:p>
    <w:p w:rsidR="00084255" w:rsidRPr="00084255" w:rsidRDefault="00084255" w:rsidP="00084255">
      <w:pPr>
        <w:spacing w:after="75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425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A049C69" wp14:editId="5DF140DC">
            <wp:extent cx="5238750" cy="2981325"/>
            <wp:effectExtent l="0" t="0" r="0" b="9525"/>
            <wp:docPr id="11" name="Рисунок 11" descr="http://www.alegri.ru/images/36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legri.ru/images/36(14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AE4" w:rsidRDefault="000B0AE4"/>
    <w:sectPr w:rsidR="000B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55"/>
    <w:rsid w:val="00084255"/>
    <w:rsid w:val="000B0AE4"/>
    <w:rsid w:val="000D52C7"/>
    <w:rsid w:val="001F73A4"/>
    <w:rsid w:val="002B7BB6"/>
    <w:rsid w:val="004C1C3B"/>
    <w:rsid w:val="00537330"/>
    <w:rsid w:val="00616220"/>
    <w:rsid w:val="006373AA"/>
    <w:rsid w:val="0068752F"/>
    <w:rsid w:val="00816A7D"/>
    <w:rsid w:val="00862E1E"/>
    <w:rsid w:val="008D7777"/>
    <w:rsid w:val="008E49B7"/>
    <w:rsid w:val="009827EE"/>
    <w:rsid w:val="009960E5"/>
    <w:rsid w:val="00A17939"/>
    <w:rsid w:val="00CE48EE"/>
    <w:rsid w:val="00E13FA3"/>
    <w:rsid w:val="00EF4BA4"/>
    <w:rsid w:val="00F21747"/>
    <w:rsid w:val="00F50C7C"/>
    <w:rsid w:val="00F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9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0571">
              <w:marLeft w:val="0"/>
              <w:marRight w:val="150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  <w:div w:id="16694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alegri.ru/deti/sovety-dlja-mam/semeinaja-biblioteka/koljadki.html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://www.alegri.ru/deti/sovety-dlja-mam/semeinaja-biblioteka/raskazy-o-rozhdestve-dlja-shkolnik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egri.ru/prazdnik-v-dome/semeinye-prazdniki/luchshie-stihi-o-rozhdestve-dlja-detei-s-krasivymi-ilyustracijami.html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1021</Words>
  <Characters>5821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2016-08-09T04:14:00Z</dcterms:created>
  <dcterms:modified xsi:type="dcterms:W3CDTF">2016-08-09T04:17:00Z</dcterms:modified>
</cp:coreProperties>
</file>